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10609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2321C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>существующего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E8009A">
              <w:rPr>
                <w:rFonts w:ascii="Times New Roman" w:eastAsia="Times New Roman" w:hAnsi="Times New Roman" w:cs="Times New Roman"/>
                <w:sz w:val="20"/>
              </w:rPr>
              <w:t xml:space="preserve">и его неотъемлемых технологических частей, 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право собственности на который возникло до 01.09.2018 (объект газового хозяйства – </w:t>
            </w:r>
            <w:r w:rsidR="00232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подземный полиэтиленовый газопровод низкого давления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, кадастровый номер 50:25:0</w:t>
            </w:r>
            <w:r w:rsidR="00624453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000000</w:t>
            </w:r>
            <w:r w:rsidR="00E8009A" w:rsidRPr="00CE5FD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:</w:t>
            </w:r>
            <w:r w:rsidR="0019767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26</w:t>
            </w:r>
            <w:r w:rsidR="002321C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772</w:t>
            </w:r>
            <w:r w:rsidR="00E8009A" w:rsidRPr="00A53824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)</w:t>
            </w:r>
            <w:r w:rsidR="00E8009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 xml:space="preserve"> в целях его беспрепятственной эксплуатации, капитального и текущего ремонта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86"/>
              <w:gridCol w:w="5219"/>
              <w:gridCol w:w="2127"/>
              <w:gridCol w:w="2409"/>
            </w:tblGrid>
            <w:tr w:rsidR="00197674" w:rsidTr="00624453">
              <w:trPr>
                <w:trHeight w:val="1004"/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197674" w:rsidTr="0062445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624453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44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624453" w:rsidRDefault="000347F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Московская область, Шатурский район, с/п </w:t>
                  </w:r>
                  <w:proofErr w:type="spellStart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Пышлицкое</w:t>
                  </w:r>
                  <w:proofErr w:type="spellEnd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около дома1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DD40CF" w:rsidRDefault="00DD40CF" w:rsidP="00034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</w:t>
                  </w:r>
                  <w:r w:rsidR="000347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100213</w:t>
                  </w: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0347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141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197674" w:rsidTr="0062445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624453" w:rsidRDefault="00197674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44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624453" w:rsidRDefault="000347F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Пышлицкий</w:t>
                  </w:r>
                  <w:proofErr w:type="spellEnd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б/н, дом 11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197674" w:rsidRPr="00DD40CF" w:rsidRDefault="00DD40CF" w:rsidP="00034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</w:t>
                  </w:r>
                  <w:r w:rsidR="000347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0100213</w:t>
                  </w:r>
                  <w:r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</w:t>
                  </w:r>
                  <w:r w:rsidR="000347FD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197674" w:rsidRPr="007365B6" w:rsidRDefault="00197674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  <w:tr w:rsidR="00D757D2" w:rsidTr="00624453">
              <w:trPr>
                <w:jc w:val="center"/>
              </w:trPr>
              <w:tc>
                <w:tcPr>
                  <w:tcW w:w="4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624453" w:rsidRDefault="00CF4C2A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4453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2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624453" w:rsidRDefault="000347FD" w:rsidP="00197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обл. Московская, р-н Шатурский, с/о </w:t>
                  </w:r>
                  <w:proofErr w:type="spellStart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Белоозерский</w:t>
                  </w:r>
                  <w:proofErr w:type="spellEnd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 xml:space="preserve">, д. </w:t>
                  </w:r>
                  <w:proofErr w:type="spellStart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Дубасово</w:t>
                  </w:r>
                  <w:proofErr w:type="spellEnd"/>
                  <w:r w:rsidRPr="000347F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8F9FA"/>
                    </w:rPr>
                    <w:t>, ул. б/н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757D2" w:rsidRPr="00DD40CF" w:rsidRDefault="000347FD" w:rsidP="00034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50:25:0100214</w:t>
                  </w:r>
                  <w:r w:rsidR="00DD40CF" w:rsidRPr="00DD40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:2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757D2" w:rsidRPr="007365B6" w:rsidRDefault="008406BE" w:rsidP="0062445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Земли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населенных пунктов</w:t>
                  </w:r>
                </w:p>
              </w:tc>
            </w:tr>
          </w:tbl>
          <w:p w:rsidR="00197674" w:rsidRDefault="00197674"/>
          <w:tbl>
            <w:tblPr>
              <w:tblW w:w="10383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523"/>
              <w:gridCol w:w="2659"/>
              <w:gridCol w:w="3201"/>
            </w:tblGrid>
            <w:tr w:rsidR="00E8009A" w:rsidTr="00624453">
              <w:tc>
                <w:tcPr>
                  <w:tcW w:w="1038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неразграниченной государственной собственности</w:t>
                  </w:r>
                </w:p>
              </w:tc>
            </w:tr>
            <w:tr w:rsidR="00E8009A" w:rsidTr="00624453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8406BE" w:rsidP="00034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0347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100213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E8009A" w:rsidRDefault="00E8009A" w:rsidP="00E800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  <w:tr w:rsidR="00833C93" w:rsidTr="00624453">
              <w:tc>
                <w:tcPr>
                  <w:tcW w:w="4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33C93" w:rsidRDefault="00833C93" w:rsidP="00833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Московская область, Шатурский муниципальный район</w:t>
                  </w:r>
                </w:p>
              </w:tc>
              <w:tc>
                <w:tcPr>
                  <w:tcW w:w="26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33C93" w:rsidRDefault="00833C93" w:rsidP="000347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50:25:0</w:t>
                  </w:r>
                  <w:r w:rsidR="000347FD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100214</w:t>
                  </w:r>
                </w:p>
              </w:tc>
              <w:tc>
                <w:tcPr>
                  <w:tcW w:w="3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833C93" w:rsidRDefault="00833C93" w:rsidP="00833C9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-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E92B19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E92B19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Графическое описание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перечень координат характерных точек этих границ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>прилагается к сообщению (описание местоположения границ публичного сервитута)</w:t>
            </w:r>
            <w:bookmarkStart w:id="0" w:name="_GoBack"/>
            <w:bookmarkEnd w:id="0"/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 w:rsidSect="00624453">
      <w:pgSz w:w="11906" w:h="16838"/>
      <w:pgMar w:top="284" w:right="282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0347FD"/>
    <w:rsid w:val="001618BD"/>
    <w:rsid w:val="001716FD"/>
    <w:rsid w:val="00197674"/>
    <w:rsid w:val="001C078B"/>
    <w:rsid w:val="001C380B"/>
    <w:rsid w:val="002321CA"/>
    <w:rsid w:val="00296FF1"/>
    <w:rsid w:val="002B6E46"/>
    <w:rsid w:val="002C078D"/>
    <w:rsid w:val="002D5032"/>
    <w:rsid w:val="002F7150"/>
    <w:rsid w:val="00504A28"/>
    <w:rsid w:val="00624453"/>
    <w:rsid w:val="006A649F"/>
    <w:rsid w:val="007365B6"/>
    <w:rsid w:val="007A5540"/>
    <w:rsid w:val="00833C93"/>
    <w:rsid w:val="008406BE"/>
    <w:rsid w:val="008C5425"/>
    <w:rsid w:val="0094545E"/>
    <w:rsid w:val="0097030B"/>
    <w:rsid w:val="00A076B2"/>
    <w:rsid w:val="00B938AA"/>
    <w:rsid w:val="00CF4C2A"/>
    <w:rsid w:val="00D17263"/>
    <w:rsid w:val="00D757D2"/>
    <w:rsid w:val="00DD40CF"/>
    <w:rsid w:val="00DE43BA"/>
    <w:rsid w:val="00DE7B41"/>
    <w:rsid w:val="00E8009A"/>
    <w:rsid w:val="00E92B19"/>
    <w:rsid w:val="00F41F37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32</cp:revision>
  <cp:lastPrinted>2023-11-01T10:46:00Z</cp:lastPrinted>
  <dcterms:created xsi:type="dcterms:W3CDTF">2022-12-06T15:29:00Z</dcterms:created>
  <dcterms:modified xsi:type="dcterms:W3CDTF">2023-11-01T11:06:00Z</dcterms:modified>
</cp:coreProperties>
</file>